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AD65AC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35519">
        <w:rPr>
          <w:rFonts w:ascii="Times New Roman" w:hAnsi="Times New Roman"/>
          <w:b/>
          <w:sz w:val="14"/>
          <w:szCs w:val="14"/>
        </w:rPr>
        <w:t>78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56DAE8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00320">
        <w:rPr>
          <w:rFonts w:ascii="Times New Roman" w:hAnsi="Times New Roman"/>
          <w:sz w:val="14"/>
          <w:szCs w:val="14"/>
        </w:rPr>
        <w:t>CONTRATAÇÃO DE EMPRESA PARA PRESTAR SERVIÇOS DE ARBITRAGEM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B74F30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25F91" w:rsidRPr="00525F91">
        <w:rPr>
          <w:rFonts w:ascii="Times New Roman" w:hAnsi="Times New Roman"/>
          <w:sz w:val="14"/>
          <w:szCs w:val="14"/>
        </w:rPr>
        <w:t>SANDRO DE ALMEIDA 06116031951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806536" w:rsidRPr="00806536">
        <w:rPr>
          <w:rFonts w:ascii="Times New Roman" w:hAnsi="Times New Roman"/>
          <w:sz w:val="14"/>
          <w:szCs w:val="14"/>
        </w:rPr>
        <w:t>48.133.139/0001-30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224856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806536">
        <w:rPr>
          <w:rFonts w:ascii="Times New Roman" w:hAnsi="Times New Roman"/>
          <w:sz w:val="14"/>
          <w:szCs w:val="14"/>
        </w:rPr>
        <w:t>4.000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806536">
        <w:rPr>
          <w:rFonts w:ascii="Times New Roman" w:hAnsi="Times New Roman"/>
          <w:sz w:val="14"/>
          <w:szCs w:val="14"/>
        </w:rPr>
        <w:t>quatro</w:t>
      </w:r>
      <w:r w:rsidR="004F7B3D" w:rsidRPr="00806536">
        <w:rPr>
          <w:rFonts w:ascii="Times New Roman" w:hAnsi="Times New Roman"/>
          <w:sz w:val="14"/>
          <w:szCs w:val="14"/>
        </w:rPr>
        <w:t xml:space="preserve"> mil</w:t>
      </w:r>
      <w:r w:rsidR="005563AA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A51FB2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51922291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>Salto do Itararé/PR, 19 de dezembro de 2022.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C4F7" w14:textId="77777777" w:rsidR="00401EA3" w:rsidRDefault="00401EA3">
      <w:r>
        <w:separator/>
      </w:r>
    </w:p>
  </w:endnote>
  <w:endnote w:type="continuationSeparator" w:id="0">
    <w:p w14:paraId="030A0A31" w14:textId="77777777" w:rsidR="00401EA3" w:rsidRDefault="004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D383" w14:textId="77777777" w:rsidR="00401EA3" w:rsidRDefault="00401EA3">
      <w:r>
        <w:separator/>
      </w:r>
    </w:p>
  </w:footnote>
  <w:footnote w:type="continuationSeparator" w:id="0">
    <w:p w14:paraId="199F9B0D" w14:textId="77777777" w:rsidR="00401EA3" w:rsidRDefault="0040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74</cp:revision>
  <cp:lastPrinted>2008-01-22T14:31:00Z</cp:lastPrinted>
  <dcterms:created xsi:type="dcterms:W3CDTF">2021-11-18T19:04:00Z</dcterms:created>
  <dcterms:modified xsi:type="dcterms:W3CDTF">2022-12-19T18:42:00Z</dcterms:modified>
</cp:coreProperties>
</file>